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54D96D4" w:rsidR="00525131" w:rsidRPr="008E5EFA" w:rsidRDefault="000E101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1372D6">
        <w:rPr>
          <w:u w:color="11B7D7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F2FB841" w14:textId="77777777" w:rsidR="001372D6" w:rsidRDefault="001372D6" w:rsidP="001372D6">
      <w:pPr>
        <w:pStyle w:val="ASHeading1"/>
        <w:spacing w:before="360" w:after="120" w:line="240" w:lineRule="auto"/>
      </w:pPr>
      <w:r>
        <w:t>Activity 1</w:t>
      </w:r>
    </w:p>
    <w:p w14:paraId="54BC61F7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>Use the WWW to help you complete the table to compare wired and wireless LANs. For each aspect, consider the advantages and/or disadvantages of the network type.</w:t>
      </w:r>
    </w:p>
    <w:p w14:paraId="5A071E17" w14:textId="77777777" w:rsidR="001372D6" w:rsidRPr="005E0D41" w:rsidRDefault="00FD2776" w:rsidP="001372D6">
      <w:pPr>
        <w:spacing w:after="120" w:line="240" w:lineRule="auto"/>
        <w:rPr>
          <w:rFonts w:cs="Arial"/>
        </w:rPr>
      </w:pPr>
      <w:hyperlink r:id="rId8" w:history="1">
        <w:r w:rsidR="001372D6" w:rsidRPr="005E0D41">
          <w:rPr>
            <w:rStyle w:val="Hyperlink"/>
            <w:rFonts w:cs="Arial"/>
          </w:rPr>
          <w:t>https://www.bbc.co.uk/bitesize/guides/zh4whyc/revision/4</w:t>
        </w:r>
      </w:hyperlink>
    </w:p>
    <w:p w14:paraId="5E1A3EA2" w14:textId="77777777" w:rsidR="001372D6" w:rsidRPr="005E0D41" w:rsidRDefault="00FD2776" w:rsidP="001372D6">
      <w:pPr>
        <w:spacing w:after="120" w:line="240" w:lineRule="auto"/>
        <w:rPr>
          <w:rFonts w:cs="Arial"/>
        </w:rPr>
      </w:pPr>
      <w:hyperlink r:id="rId9" w:history="1">
        <w:r w:rsidR="001372D6" w:rsidRPr="005E0D41">
          <w:rPr>
            <w:rStyle w:val="Hyperlink"/>
            <w:rFonts w:cs="Arial"/>
          </w:rPr>
          <w:t>https://www.rfwireless-world.com/Terminology/wired-network-vs-wireless-network.html</w:t>
        </w:r>
      </w:hyperlink>
    </w:p>
    <w:p w14:paraId="2FE1A45E" w14:textId="77777777" w:rsidR="001372D6" w:rsidRPr="005E0D41" w:rsidRDefault="00FD2776" w:rsidP="001372D6">
      <w:pPr>
        <w:spacing w:after="120" w:line="240" w:lineRule="auto"/>
        <w:rPr>
          <w:rFonts w:cs="Arial"/>
        </w:rPr>
      </w:pPr>
      <w:hyperlink r:id="rId10" w:history="1">
        <w:r w:rsidR="001372D6" w:rsidRPr="005E0D41">
          <w:rPr>
            <w:rStyle w:val="Hyperlink"/>
            <w:rFonts w:cs="Arial"/>
          </w:rPr>
          <w:t>https://www.rfwireless-world.com/Terminology/Advantages-and-Disadvantages-of-wired-network.html</w:t>
        </w:r>
      </w:hyperlink>
    </w:p>
    <w:p w14:paraId="7E6B89FA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 xml:space="preserve">This video will be helpful: </w:t>
      </w:r>
      <w:hyperlink r:id="rId11" w:history="1">
        <w:r w:rsidRPr="005E0D41">
          <w:rPr>
            <w:rStyle w:val="Hyperlink"/>
            <w:rFonts w:cs="Arial"/>
          </w:rPr>
          <w:t>https://www.youtube.com/watch?v=BYQHw3-zh0I</w:t>
        </w:r>
      </w:hyperlink>
      <w:r w:rsidRPr="005E0D41">
        <w:rPr>
          <w:rFonts w:cs="Arial"/>
        </w:rPr>
        <w:t xml:space="preserve"> (</w:t>
      </w:r>
      <w:r>
        <w:rPr>
          <w:rFonts w:cs="Arial"/>
        </w:rPr>
        <w:t>w</w:t>
      </w:r>
      <w:r w:rsidRPr="005E0D41">
        <w:rPr>
          <w:rFonts w:cs="Arial"/>
        </w:rPr>
        <w:t>atch from 6:23 to 10:03)</w:t>
      </w:r>
      <w:r>
        <w:rPr>
          <w:rFonts w:cs="Arial"/>
        </w:rPr>
        <w:t>.</w:t>
      </w:r>
    </w:p>
    <w:p w14:paraId="7E99483C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>Hint:</w:t>
      </w:r>
      <w:r>
        <w:rPr>
          <w:rFonts w:cs="Arial"/>
        </w:rPr>
        <w:t xml:space="preserve"> </w:t>
      </w:r>
      <w:r w:rsidRPr="005E0D41">
        <w:rPr>
          <w:rFonts w:cs="Arial"/>
        </w:rPr>
        <w:t xml:space="preserve">Be sure </w:t>
      </w:r>
      <w:r>
        <w:rPr>
          <w:rFonts w:cs="Arial"/>
        </w:rPr>
        <w:t xml:space="preserve">that </w:t>
      </w:r>
      <w:r w:rsidRPr="005E0D41">
        <w:rPr>
          <w:rFonts w:cs="Arial"/>
        </w:rPr>
        <w:t>when you talk about advantages and disadvantages you clearly state a reason for your judgement.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896"/>
        <w:gridCol w:w="2907"/>
        <w:gridCol w:w="2933"/>
      </w:tblGrid>
      <w:tr w:rsidR="001372D6" w14:paraId="639CE530" w14:textId="77777777" w:rsidTr="001372D6">
        <w:trPr>
          <w:cantSplit/>
          <w:tblHeader/>
        </w:trPr>
        <w:tc>
          <w:tcPr>
            <w:tcW w:w="2896" w:type="dxa"/>
            <w:shd w:val="clear" w:color="auto" w:fill="11B7D7"/>
          </w:tcPr>
          <w:p w14:paraId="59750EEC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color w:val="FFFFFF" w:themeColor="background1"/>
              </w:rPr>
              <w:t>Aspect</w:t>
            </w:r>
          </w:p>
        </w:tc>
        <w:tc>
          <w:tcPr>
            <w:tcW w:w="2907" w:type="dxa"/>
            <w:shd w:val="clear" w:color="auto" w:fill="11B7D7"/>
          </w:tcPr>
          <w:p w14:paraId="7ACA4793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Wired</w:t>
            </w:r>
          </w:p>
        </w:tc>
        <w:tc>
          <w:tcPr>
            <w:tcW w:w="2933" w:type="dxa"/>
            <w:shd w:val="clear" w:color="auto" w:fill="11B7D7"/>
          </w:tcPr>
          <w:p w14:paraId="3D28DC6C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Wireless</w:t>
            </w:r>
          </w:p>
        </w:tc>
      </w:tr>
      <w:tr w:rsidR="001372D6" w14:paraId="10C0ADFC" w14:textId="77777777" w:rsidTr="001372D6">
        <w:trPr>
          <w:cantSplit/>
          <w:trHeight w:val="1008"/>
        </w:trPr>
        <w:tc>
          <w:tcPr>
            <w:tcW w:w="2896" w:type="dxa"/>
          </w:tcPr>
          <w:p w14:paraId="151146FF" w14:textId="77777777" w:rsidR="001372D6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Installation</w:t>
            </w:r>
          </w:p>
        </w:tc>
        <w:tc>
          <w:tcPr>
            <w:tcW w:w="2907" w:type="dxa"/>
          </w:tcPr>
          <w:p w14:paraId="52DD4EF8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  <w:tc>
          <w:tcPr>
            <w:tcW w:w="2933" w:type="dxa"/>
          </w:tcPr>
          <w:p w14:paraId="0F2B71FD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</w:tr>
      <w:tr w:rsidR="001372D6" w14:paraId="5635A03C" w14:textId="77777777" w:rsidTr="001372D6">
        <w:trPr>
          <w:cantSplit/>
          <w:trHeight w:val="1008"/>
        </w:trPr>
        <w:tc>
          <w:tcPr>
            <w:tcW w:w="2896" w:type="dxa"/>
          </w:tcPr>
          <w:p w14:paraId="4ADF636E" w14:textId="77777777" w:rsidR="001372D6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Flexibility</w:t>
            </w:r>
          </w:p>
        </w:tc>
        <w:tc>
          <w:tcPr>
            <w:tcW w:w="2907" w:type="dxa"/>
          </w:tcPr>
          <w:p w14:paraId="76F6465A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  <w:tc>
          <w:tcPr>
            <w:tcW w:w="2933" w:type="dxa"/>
          </w:tcPr>
          <w:p w14:paraId="60F5F144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</w:tr>
      <w:tr w:rsidR="001372D6" w14:paraId="51CF8AFB" w14:textId="77777777" w:rsidTr="001372D6">
        <w:trPr>
          <w:cantSplit/>
          <w:trHeight w:val="1008"/>
        </w:trPr>
        <w:tc>
          <w:tcPr>
            <w:tcW w:w="2896" w:type="dxa"/>
          </w:tcPr>
          <w:p w14:paraId="6250F22A" w14:textId="77777777" w:rsidR="001372D6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Range</w:t>
            </w:r>
          </w:p>
        </w:tc>
        <w:tc>
          <w:tcPr>
            <w:tcW w:w="2907" w:type="dxa"/>
          </w:tcPr>
          <w:p w14:paraId="56672354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  <w:tc>
          <w:tcPr>
            <w:tcW w:w="2933" w:type="dxa"/>
          </w:tcPr>
          <w:p w14:paraId="4DC320D6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</w:tr>
      <w:tr w:rsidR="001372D6" w14:paraId="6C077B63" w14:textId="77777777" w:rsidTr="001372D6">
        <w:trPr>
          <w:cantSplit/>
          <w:trHeight w:val="1008"/>
        </w:trPr>
        <w:tc>
          <w:tcPr>
            <w:tcW w:w="2896" w:type="dxa"/>
          </w:tcPr>
          <w:p w14:paraId="2213A5D6" w14:textId="77777777" w:rsidR="001372D6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Bandwidth</w:t>
            </w:r>
          </w:p>
        </w:tc>
        <w:tc>
          <w:tcPr>
            <w:tcW w:w="2907" w:type="dxa"/>
          </w:tcPr>
          <w:p w14:paraId="66CDD6BC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  <w:tc>
          <w:tcPr>
            <w:tcW w:w="2933" w:type="dxa"/>
          </w:tcPr>
          <w:p w14:paraId="01B3DBE4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</w:tr>
      <w:tr w:rsidR="001372D6" w14:paraId="7AF75CF1" w14:textId="77777777" w:rsidTr="001372D6">
        <w:trPr>
          <w:cantSplit/>
          <w:trHeight w:val="1008"/>
        </w:trPr>
        <w:tc>
          <w:tcPr>
            <w:tcW w:w="2896" w:type="dxa"/>
          </w:tcPr>
          <w:p w14:paraId="761582B2" w14:textId="77777777" w:rsidR="001372D6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Latency</w:t>
            </w:r>
          </w:p>
        </w:tc>
        <w:tc>
          <w:tcPr>
            <w:tcW w:w="2907" w:type="dxa"/>
          </w:tcPr>
          <w:p w14:paraId="3243CFA4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  <w:tc>
          <w:tcPr>
            <w:tcW w:w="2933" w:type="dxa"/>
          </w:tcPr>
          <w:p w14:paraId="6E818C7C" w14:textId="77777777" w:rsidR="001372D6" w:rsidRDefault="001372D6" w:rsidP="00AC49CE">
            <w:pPr>
              <w:spacing w:after="120"/>
              <w:rPr>
                <w:rFonts w:cs="Arial"/>
              </w:rPr>
            </w:pPr>
          </w:p>
        </w:tc>
      </w:tr>
      <w:tr w:rsidR="001372D6" w14:paraId="44EDD0B6" w14:textId="77777777" w:rsidTr="001372D6">
        <w:trPr>
          <w:cantSplit/>
          <w:trHeight w:val="1008"/>
        </w:trPr>
        <w:tc>
          <w:tcPr>
            <w:tcW w:w="2896" w:type="dxa"/>
          </w:tcPr>
          <w:p w14:paraId="7EB578F7" w14:textId="77777777" w:rsidR="001372D6" w:rsidRPr="005E0D41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Reliability</w:t>
            </w:r>
          </w:p>
        </w:tc>
        <w:tc>
          <w:tcPr>
            <w:tcW w:w="2907" w:type="dxa"/>
          </w:tcPr>
          <w:p w14:paraId="12EE9FD5" w14:textId="77777777" w:rsidR="001372D6" w:rsidRPr="003D700F" w:rsidRDefault="001372D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2933" w:type="dxa"/>
          </w:tcPr>
          <w:p w14:paraId="67766AD8" w14:textId="77777777" w:rsidR="001372D6" w:rsidRPr="003D700F" w:rsidRDefault="001372D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372D6" w14:paraId="239ABD87" w14:textId="77777777" w:rsidTr="001372D6">
        <w:trPr>
          <w:cantSplit/>
          <w:trHeight w:val="1008"/>
        </w:trPr>
        <w:tc>
          <w:tcPr>
            <w:tcW w:w="2896" w:type="dxa"/>
          </w:tcPr>
          <w:p w14:paraId="726CB3B3" w14:textId="77777777" w:rsidR="001372D6" w:rsidRPr="005E0D41" w:rsidRDefault="001372D6" w:rsidP="00AC49CE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Security</w:t>
            </w:r>
          </w:p>
        </w:tc>
        <w:tc>
          <w:tcPr>
            <w:tcW w:w="2907" w:type="dxa"/>
          </w:tcPr>
          <w:p w14:paraId="4F36D535" w14:textId="77777777" w:rsidR="001372D6" w:rsidRPr="003D700F" w:rsidRDefault="001372D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2933" w:type="dxa"/>
          </w:tcPr>
          <w:p w14:paraId="059E43C6" w14:textId="77777777" w:rsidR="001372D6" w:rsidRPr="003D700F" w:rsidRDefault="001372D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3D7D6FBE" w14:textId="57BDCEE5" w:rsidR="00E54AB2" w:rsidRDefault="00E54AB2" w:rsidP="001372D6">
      <w:pPr>
        <w:pStyle w:val="ASHeading1"/>
      </w:pPr>
    </w:p>
    <w:p w14:paraId="27B714AA" w14:textId="5443CAA1" w:rsidR="001372D6" w:rsidRDefault="001372D6" w:rsidP="001372D6">
      <w:pPr>
        <w:pStyle w:val="ASHeading1"/>
      </w:pPr>
      <w:r>
        <w:lastRenderedPageBreak/>
        <w:t>Activity 2</w:t>
      </w:r>
    </w:p>
    <w:p w14:paraId="47C17341" w14:textId="1E1D9B77" w:rsidR="001372D6" w:rsidRDefault="001372D6" w:rsidP="001372D6">
      <w:pPr>
        <w:pStyle w:val="ASHeading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Use the WWW to research the different common wireless technologies and complete the table. This video will be helpful</w:t>
      </w:r>
      <w:r w:rsidRPr="001372D6">
        <w:rPr>
          <w:b w:val="0"/>
          <w:bCs w:val="0"/>
          <w:sz w:val="22"/>
          <w:szCs w:val="22"/>
        </w:rPr>
        <w:t xml:space="preserve">: </w:t>
      </w:r>
      <w:hyperlink r:id="rId12" w:history="1">
        <w:r w:rsidRPr="006A5064">
          <w:rPr>
            <w:rStyle w:val="Hyperlink"/>
            <w:b w:val="0"/>
            <w:bCs w:val="0"/>
            <w:sz w:val="22"/>
            <w:szCs w:val="22"/>
          </w:rPr>
          <w:t>https://www.youtube.com/watch?v=BYQHw3-zh0I</w:t>
        </w:r>
      </w:hyperlink>
      <w:r>
        <w:rPr>
          <w:b w:val="0"/>
          <w:bCs w:val="0"/>
          <w:sz w:val="22"/>
          <w:szCs w:val="22"/>
        </w:rPr>
        <w:t xml:space="preserve"> (watch from 2:19 to 6:23).</w:t>
      </w:r>
    </w:p>
    <w:tbl>
      <w:tblPr>
        <w:tblStyle w:val="TableGrid"/>
        <w:tblW w:w="11307" w:type="dxa"/>
        <w:tblInd w:w="-1139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134"/>
        <w:gridCol w:w="1701"/>
        <w:gridCol w:w="2268"/>
        <w:gridCol w:w="2376"/>
      </w:tblGrid>
      <w:tr w:rsidR="00A76042" w14:paraId="6BC4179A" w14:textId="77777777" w:rsidTr="00AC49CE">
        <w:trPr>
          <w:tblHeader/>
        </w:trPr>
        <w:tc>
          <w:tcPr>
            <w:tcW w:w="1985" w:type="dxa"/>
            <w:shd w:val="clear" w:color="auto" w:fill="11B7D7"/>
          </w:tcPr>
          <w:p w14:paraId="2F525E9D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</w:p>
        </w:tc>
        <w:tc>
          <w:tcPr>
            <w:tcW w:w="1843" w:type="dxa"/>
            <w:shd w:val="clear" w:color="auto" w:fill="11B7D7"/>
          </w:tcPr>
          <w:p w14:paraId="06048B73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1134" w:type="dxa"/>
            <w:shd w:val="clear" w:color="auto" w:fill="11B7D7"/>
          </w:tcPr>
          <w:p w14:paraId="77666928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Range</w:t>
            </w:r>
          </w:p>
        </w:tc>
        <w:tc>
          <w:tcPr>
            <w:tcW w:w="1701" w:type="dxa"/>
            <w:shd w:val="clear" w:color="auto" w:fill="11B7D7"/>
          </w:tcPr>
          <w:p w14:paraId="2EDD0E15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Bandwidth</w:t>
            </w:r>
          </w:p>
        </w:tc>
        <w:tc>
          <w:tcPr>
            <w:tcW w:w="2268" w:type="dxa"/>
            <w:shd w:val="clear" w:color="auto" w:fill="11B7D7"/>
          </w:tcPr>
          <w:p w14:paraId="7171FA7E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Energy consumption</w:t>
            </w:r>
          </w:p>
        </w:tc>
        <w:tc>
          <w:tcPr>
            <w:tcW w:w="2376" w:type="dxa"/>
            <w:shd w:val="clear" w:color="auto" w:fill="11B7D7"/>
          </w:tcPr>
          <w:p w14:paraId="3CA39CD3" w14:textId="77777777" w:rsidR="00A76042" w:rsidRPr="001372D6" w:rsidRDefault="00A76042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Uses</w:t>
            </w:r>
          </w:p>
        </w:tc>
      </w:tr>
      <w:tr w:rsidR="00A76042" w14:paraId="400972F4" w14:textId="77777777" w:rsidTr="00AC49CE">
        <w:tc>
          <w:tcPr>
            <w:tcW w:w="1985" w:type="dxa"/>
          </w:tcPr>
          <w:p w14:paraId="5CCA5DB0" w14:textId="77777777" w:rsidR="00A76042" w:rsidRPr="003F49EB" w:rsidRDefault="00A76042" w:rsidP="00AC49CE">
            <w:pPr>
              <w:spacing w:before="120" w:after="120"/>
              <w:rPr>
                <w:rFonts w:cs="Arial"/>
              </w:rPr>
            </w:pPr>
            <w:r w:rsidRPr="003F49EB">
              <w:rPr>
                <w:rFonts w:cs="Arial"/>
              </w:rPr>
              <w:t>Wi-Fi 5</w:t>
            </w:r>
            <w:r>
              <w:rPr>
                <w:rFonts w:cs="Arial"/>
              </w:rPr>
              <w:br/>
            </w:r>
            <w:r w:rsidRPr="003F49EB">
              <w:rPr>
                <w:rFonts w:cs="Arial"/>
              </w:rPr>
              <w:t>(802.11ac)</w:t>
            </w:r>
          </w:p>
          <w:p w14:paraId="5A7914C2" w14:textId="77777777" w:rsidR="00A76042" w:rsidRPr="003F49EB" w:rsidRDefault="00A76042" w:rsidP="00AC49CE">
            <w:pPr>
              <w:spacing w:before="120" w:after="120"/>
              <w:rPr>
                <w:rFonts w:cs="Arial"/>
              </w:rPr>
            </w:pPr>
            <w:hyperlink r:id="rId13" w:history="1">
              <w:r w:rsidRPr="003F49EB">
                <w:rPr>
                  <w:rStyle w:val="Hyperlink"/>
                  <w:rFonts w:cs="Arial"/>
                </w:rPr>
                <w:t>https://en.wikipedia.org/wiki/Wi-Fi</w:t>
              </w:r>
            </w:hyperlink>
          </w:p>
        </w:tc>
        <w:tc>
          <w:tcPr>
            <w:tcW w:w="1843" w:type="dxa"/>
          </w:tcPr>
          <w:p w14:paraId="721E3EED" w14:textId="6252F18F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134" w:type="dxa"/>
          </w:tcPr>
          <w:p w14:paraId="0D60EBE2" w14:textId="2309E3DA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701" w:type="dxa"/>
          </w:tcPr>
          <w:p w14:paraId="5A45F239" w14:textId="4D76E10F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268" w:type="dxa"/>
          </w:tcPr>
          <w:p w14:paraId="486A6C98" w14:textId="64A4E57F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376" w:type="dxa"/>
          </w:tcPr>
          <w:p w14:paraId="35D4CEAC" w14:textId="25052C4E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</w:tr>
      <w:tr w:rsidR="00A76042" w14:paraId="61FF5B11" w14:textId="77777777" w:rsidTr="00AC49CE">
        <w:tc>
          <w:tcPr>
            <w:tcW w:w="1985" w:type="dxa"/>
          </w:tcPr>
          <w:p w14:paraId="458BC5A5" w14:textId="77777777" w:rsidR="00A76042" w:rsidRPr="003F49EB" w:rsidRDefault="00A76042" w:rsidP="00AC49CE">
            <w:pPr>
              <w:spacing w:before="120" w:after="120"/>
              <w:rPr>
                <w:rFonts w:cs="Arial"/>
              </w:rPr>
            </w:pPr>
            <w:r w:rsidRPr="003F49EB">
              <w:rPr>
                <w:rFonts w:cs="Arial"/>
              </w:rPr>
              <w:t>Bluetooth</w:t>
            </w:r>
            <w:r w:rsidRPr="006535B8">
              <w:rPr>
                <w:rFonts w:cs="Arial"/>
                <w:vertAlign w:val="superscript"/>
              </w:rPr>
              <w:sym w:font="Symbol" w:char="F0D2"/>
            </w:r>
          </w:p>
          <w:p w14:paraId="1E2A1DF7" w14:textId="77777777" w:rsidR="00A76042" w:rsidRPr="003F49EB" w:rsidRDefault="00A76042" w:rsidP="00AC49CE">
            <w:pPr>
              <w:spacing w:before="120" w:after="120"/>
              <w:rPr>
                <w:rFonts w:cs="Arial"/>
              </w:rPr>
            </w:pPr>
            <w:hyperlink r:id="rId14" w:history="1">
              <w:r w:rsidRPr="003F49EB">
                <w:rPr>
                  <w:rStyle w:val="Hyperlink"/>
                  <w:rFonts w:cs="Arial"/>
                </w:rPr>
                <w:t>https://en.wikipedia.org/wiki/</w:t>
              </w:r>
              <w:r>
                <w:rPr>
                  <w:rStyle w:val="Hyperlink"/>
                  <w:rFonts w:cs="Arial"/>
                </w:rPr>
                <w:br/>
              </w:r>
              <w:r w:rsidRPr="003F49EB">
                <w:rPr>
                  <w:rStyle w:val="Hyperlink"/>
                  <w:rFonts w:cs="Arial"/>
                </w:rPr>
                <w:t>Bluetooth</w:t>
              </w:r>
            </w:hyperlink>
          </w:p>
          <w:p w14:paraId="50CC4A19" w14:textId="77777777" w:rsidR="00A76042" w:rsidRPr="003F49EB" w:rsidRDefault="00A76042" w:rsidP="00AC49CE">
            <w:pPr>
              <w:spacing w:before="120" w:after="120"/>
              <w:rPr>
                <w:rFonts w:cs="Arial"/>
              </w:rPr>
            </w:pPr>
            <w:hyperlink r:id="rId15" w:history="1">
              <w:r w:rsidRPr="003F49EB">
                <w:rPr>
                  <w:rStyle w:val="Hyperlink"/>
                  <w:rFonts w:cs="Arial"/>
                </w:rPr>
                <w:t>https://en.wikipedia.org/wiki/</w:t>
              </w:r>
              <w:r w:rsidRPr="003F49EB">
                <w:rPr>
                  <w:rStyle w:val="Hyperlink"/>
                  <w:rFonts w:cs="Arial"/>
                </w:rPr>
                <w:br/>
              </w:r>
              <w:proofErr w:type="spellStart"/>
              <w:r w:rsidRPr="003F49EB">
                <w:rPr>
                  <w:rStyle w:val="Hyperlink"/>
                  <w:rFonts w:cs="Arial"/>
                </w:rPr>
                <w:t>Bluetooth_Low_Energy</w:t>
              </w:r>
              <w:proofErr w:type="spellEnd"/>
            </w:hyperlink>
          </w:p>
          <w:p w14:paraId="484371DB" w14:textId="77777777" w:rsidR="00A76042" w:rsidRPr="00720CBF" w:rsidRDefault="00A76042" w:rsidP="00AC49CE">
            <w:pPr>
              <w:spacing w:before="120" w:after="120"/>
              <w:rPr>
                <w:rFonts w:cs="Arial"/>
              </w:rPr>
            </w:pPr>
            <w:hyperlink r:id="rId16" w:history="1">
              <w:r w:rsidRPr="003F49EB">
                <w:rPr>
                  <w:rStyle w:val="Hyperlink"/>
                  <w:rFonts w:cs="Arial"/>
                </w:rPr>
                <w:t>https://www.diffen.com/difference/</w:t>
              </w:r>
              <w:r w:rsidRPr="003F49EB">
                <w:rPr>
                  <w:rStyle w:val="Hyperlink"/>
                  <w:rFonts w:cs="Arial"/>
                </w:rPr>
                <w:br/>
              </w:r>
              <w:proofErr w:type="spellStart"/>
              <w:r w:rsidRPr="003F49EB">
                <w:rPr>
                  <w:rStyle w:val="Hyperlink"/>
                  <w:rFonts w:cs="Arial"/>
                </w:rPr>
                <w:t>Bluetooth_vs_Wifi</w:t>
              </w:r>
              <w:proofErr w:type="spellEnd"/>
            </w:hyperlink>
          </w:p>
        </w:tc>
        <w:tc>
          <w:tcPr>
            <w:tcW w:w="1843" w:type="dxa"/>
          </w:tcPr>
          <w:p w14:paraId="5E73B10E" w14:textId="53EE74D3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134" w:type="dxa"/>
          </w:tcPr>
          <w:p w14:paraId="175C3F67" w14:textId="70B7BD84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701" w:type="dxa"/>
          </w:tcPr>
          <w:p w14:paraId="48F919AD" w14:textId="3CE9CF05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268" w:type="dxa"/>
          </w:tcPr>
          <w:p w14:paraId="175AD1B9" w14:textId="4950D435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376" w:type="dxa"/>
          </w:tcPr>
          <w:p w14:paraId="4E16F69A" w14:textId="528166C7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</w:tr>
      <w:tr w:rsidR="00A76042" w14:paraId="660370AB" w14:textId="77777777" w:rsidTr="00AC49CE">
        <w:tc>
          <w:tcPr>
            <w:tcW w:w="1985" w:type="dxa"/>
          </w:tcPr>
          <w:p w14:paraId="1C559550" w14:textId="77777777" w:rsidR="00A76042" w:rsidRPr="00E41DEC" w:rsidRDefault="00A76042" w:rsidP="00AC49CE">
            <w:pPr>
              <w:spacing w:before="120" w:after="120"/>
              <w:rPr>
                <w:rFonts w:cs="Arial"/>
              </w:rPr>
            </w:pPr>
            <w:r w:rsidRPr="00E41DEC">
              <w:rPr>
                <w:rFonts w:cs="Arial"/>
              </w:rPr>
              <w:t>RFID</w:t>
            </w:r>
            <w:r>
              <w:rPr>
                <w:rFonts w:cs="Arial"/>
              </w:rPr>
              <w:br/>
            </w:r>
            <w:r w:rsidRPr="00E41DEC">
              <w:rPr>
                <w:rFonts w:cs="Arial"/>
              </w:rPr>
              <w:t xml:space="preserve">(120-150 </w:t>
            </w:r>
            <w:proofErr w:type="gramStart"/>
            <w:r w:rsidRPr="00E41DEC">
              <w:rPr>
                <w:rFonts w:cs="Arial"/>
              </w:rPr>
              <w:t>kHz)(</w:t>
            </w:r>
            <w:proofErr w:type="gramEnd"/>
            <w:r w:rsidRPr="00E41DEC">
              <w:rPr>
                <w:rFonts w:cs="Arial"/>
              </w:rPr>
              <w:t>13.56 MHz)(433 MHz)</w:t>
            </w:r>
          </w:p>
          <w:p w14:paraId="1A4DD463" w14:textId="77777777" w:rsidR="00A76042" w:rsidRPr="00E41DEC" w:rsidRDefault="00A76042" w:rsidP="00AC49CE">
            <w:pPr>
              <w:spacing w:before="120" w:after="120"/>
              <w:rPr>
                <w:rFonts w:cs="Arial"/>
              </w:rPr>
            </w:pPr>
            <w:hyperlink r:id="rId17" w:history="1">
              <w:r w:rsidRPr="00E41DEC">
                <w:rPr>
                  <w:rStyle w:val="Hyperlink"/>
                  <w:rFonts w:cs="Arial"/>
                </w:rPr>
                <w:t>https://en.wikipedia.org/wiki/Radio-frequency_identification</w:t>
              </w:r>
            </w:hyperlink>
          </w:p>
        </w:tc>
        <w:tc>
          <w:tcPr>
            <w:tcW w:w="1843" w:type="dxa"/>
          </w:tcPr>
          <w:p w14:paraId="36D9A7E4" w14:textId="15E831ED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134" w:type="dxa"/>
          </w:tcPr>
          <w:p w14:paraId="570AAC12" w14:textId="07D00B78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701" w:type="dxa"/>
            <w:shd w:val="pct15" w:color="auto" w:fill="auto"/>
          </w:tcPr>
          <w:p w14:paraId="4F780B00" w14:textId="77777777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000000" w:themeColor="text1"/>
              </w:rPr>
              <w:t>As only tiny amounts of data are transferred, this column is not relevant.</w:t>
            </w:r>
          </w:p>
        </w:tc>
        <w:tc>
          <w:tcPr>
            <w:tcW w:w="2268" w:type="dxa"/>
          </w:tcPr>
          <w:p w14:paraId="12423836" w14:textId="7583B93B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376" w:type="dxa"/>
          </w:tcPr>
          <w:p w14:paraId="6F95EF1F" w14:textId="5354C12D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</w:tr>
      <w:tr w:rsidR="00A76042" w14:paraId="338F4137" w14:textId="77777777" w:rsidTr="00AC49CE">
        <w:tc>
          <w:tcPr>
            <w:tcW w:w="1985" w:type="dxa"/>
          </w:tcPr>
          <w:p w14:paraId="2D064C6E" w14:textId="77777777" w:rsidR="00A76042" w:rsidRPr="00E41DEC" w:rsidRDefault="00A76042" w:rsidP="00AC49CE">
            <w:pPr>
              <w:spacing w:before="120" w:after="120"/>
              <w:rPr>
                <w:rFonts w:cs="Arial"/>
              </w:rPr>
            </w:pPr>
            <w:r w:rsidRPr="00E41DEC">
              <w:rPr>
                <w:rFonts w:cs="Arial"/>
              </w:rPr>
              <w:t>Zigbee</w:t>
            </w:r>
          </w:p>
          <w:p w14:paraId="65AED88C" w14:textId="77777777" w:rsidR="00A76042" w:rsidRPr="00E41DEC" w:rsidRDefault="00A76042" w:rsidP="00AC49CE">
            <w:pPr>
              <w:spacing w:before="120" w:after="120"/>
              <w:rPr>
                <w:rFonts w:cs="Arial"/>
              </w:rPr>
            </w:pPr>
            <w:hyperlink r:id="rId18" w:history="1">
              <w:r w:rsidRPr="00E41DEC">
                <w:rPr>
                  <w:rStyle w:val="Hyperlink"/>
                  <w:rFonts w:cs="Arial"/>
                </w:rPr>
                <w:t>https://en.wikipedia.org/wiki/</w:t>
              </w:r>
              <w:r>
                <w:rPr>
                  <w:rStyle w:val="Hyperlink"/>
                  <w:rFonts w:cs="Arial"/>
                </w:rPr>
                <w:br/>
              </w:r>
              <w:r w:rsidRPr="00E41DEC">
                <w:rPr>
                  <w:rStyle w:val="Hyperlink"/>
                  <w:rFonts w:cs="Arial"/>
                </w:rPr>
                <w:t>Zigbee</w:t>
              </w:r>
            </w:hyperlink>
          </w:p>
        </w:tc>
        <w:tc>
          <w:tcPr>
            <w:tcW w:w="1843" w:type="dxa"/>
          </w:tcPr>
          <w:p w14:paraId="7FB662B9" w14:textId="7D8C0F63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134" w:type="dxa"/>
          </w:tcPr>
          <w:p w14:paraId="12F65AAE" w14:textId="32AEF8D0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1701" w:type="dxa"/>
          </w:tcPr>
          <w:p w14:paraId="10018846" w14:textId="4FF6307D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268" w:type="dxa"/>
          </w:tcPr>
          <w:p w14:paraId="25D5AEB6" w14:textId="38AC95A8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  <w:tc>
          <w:tcPr>
            <w:tcW w:w="2376" w:type="dxa"/>
          </w:tcPr>
          <w:p w14:paraId="119C4853" w14:textId="5965FD20" w:rsidR="00A76042" w:rsidRPr="00951411" w:rsidRDefault="00A76042" w:rsidP="00AC49CE">
            <w:pPr>
              <w:spacing w:before="120" w:after="120"/>
              <w:rPr>
                <w:rFonts w:cs="Arial"/>
                <w:color w:val="9900FF"/>
              </w:rPr>
            </w:pPr>
          </w:p>
        </w:tc>
      </w:tr>
    </w:tbl>
    <w:p w14:paraId="70E1DDD9" w14:textId="77777777" w:rsidR="001372D6" w:rsidRPr="001372D6" w:rsidRDefault="001372D6" w:rsidP="001372D6">
      <w:pPr>
        <w:pStyle w:val="ASHeading1"/>
        <w:rPr>
          <w:b w:val="0"/>
          <w:bCs w:val="0"/>
          <w:sz w:val="22"/>
          <w:szCs w:val="22"/>
        </w:rPr>
      </w:pPr>
    </w:p>
    <w:sectPr w:rsidR="001372D6" w:rsidRPr="001372D6" w:rsidSect="00977AA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838D2" w14:textId="77777777" w:rsidR="00FD2776" w:rsidRDefault="00FD2776">
      <w:r>
        <w:separator/>
      </w:r>
    </w:p>
    <w:p w14:paraId="32F88DE2" w14:textId="77777777" w:rsidR="00FD2776" w:rsidRDefault="00FD2776"/>
  </w:endnote>
  <w:endnote w:type="continuationSeparator" w:id="0">
    <w:p w14:paraId="1E998D02" w14:textId="77777777" w:rsidR="00FD2776" w:rsidRDefault="00FD2776">
      <w:r>
        <w:continuationSeparator/>
      </w:r>
    </w:p>
    <w:p w14:paraId="03C339CE" w14:textId="77777777" w:rsidR="00FD2776" w:rsidRDefault="00FD2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0412B" w14:textId="77777777" w:rsidR="00FD2776" w:rsidRDefault="00FD2776">
      <w:r>
        <w:separator/>
      </w:r>
    </w:p>
    <w:p w14:paraId="7320C59E" w14:textId="77777777" w:rsidR="00FD2776" w:rsidRDefault="00FD2776"/>
  </w:footnote>
  <w:footnote w:type="continuationSeparator" w:id="0">
    <w:p w14:paraId="766DEF5D" w14:textId="77777777" w:rsidR="00FD2776" w:rsidRDefault="00FD2776">
      <w:r>
        <w:continuationSeparator/>
      </w:r>
    </w:p>
    <w:p w14:paraId="7284BFEA" w14:textId="77777777" w:rsidR="00FD2776" w:rsidRDefault="00FD27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CA03C53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7E88B2A" w:rsidR="00652F9F" w:rsidRPr="00A55286" w:rsidRDefault="001372D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Wired vs wireless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7E88B2A" w:rsidR="00652F9F" w:rsidRPr="00A55286" w:rsidRDefault="001372D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Wired vs wireless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372D6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6042"/>
    <w:rsid w:val="00A779A2"/>
    <w:rsid w:val="00A85765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2776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37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h4whyc/revision/4" TargetMode="External"/><Relationship Id="rId13" Type="http://schemas.openxmlformats.org/officeDocument/2006/relationships/hyperlink" Target="https://en.wikipedia.org/wiki/Wi-Fi" TargetMode="External"/><Relationship Id="rId18" Type="http://schemas.openxmlformats.org/officeDocument/2006/relationships/hyperlink" Target="https://en.wikipedia.org/wiki/Zigbe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BYQHw3-zh0I" TargetMode="External"/><Relationship Id="rId17" Type="http://schemas.openxmlformats.org/officeDocument/2006/relationships/hyperlink" Target="https://en.wikipedia.org/wiki/Radio-frequency_identificatio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diffen.com/difference/Bluetooth_vs_Wifi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BYQHw3-zh0I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Bluetooth_Low_Energy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rfwireless-world.com/Terminology/Advantages-and-Disadvantages-of-wired-network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fwireless-world.com/Terminology/wired-network-vs-wireless-network.html" TargetMode="External"/><Relationship Id="rId14" Type="http://schemas.openxmlformats.org/officeDocument/2006/relationships/hyperlink" Target="https://en.wikipedia.org/wiki/Bluetooth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2328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2020-10-15T17:23:00Z</dcterms:created>
  <dcterms:modified xsi:type="dcterms:W3CDTF">2020-10-15T17:28:00Z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